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53CD9" w14:textId="2868D1A5" w:rsidR="00F135FC" w:rsidRPr="00AA6343" w:rsidRDefault="00BB57D8" w:rsidP="00F135FC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A6343">
        <w:rPr>
          <w:rFonts w:asciiTheme="minorHAnsi" w:hAnsiTheme="minorHAnsi" w:cstheme="minorHAnsi"/>
          <w:b/>
          <w:sz w:val="22"/>
          <w:szCs w:val="22"/>
        </w:rPr>
        <w:t>February 8</w:t>
      </w:r>
      <w:r w:rsidR="00F135FC" w:rsidRPr="00AA6343">
        <w:rPr>
          <w:rFonts w:asciiTheme="minorHAnsi" w:hAnsiTheme="minorHAnsi" w:cstheme="minorHAnsi"/>
          <w:b/>
          <w:sz w:val="22"/>
          <w:szCs w:val="22"/>
        </w:rPr>
        <w:t>, 2018</w:t>
      </w:r>
    </w:p>
    <w:p w14:paraId="58BC5C0C" w14:textId="77777777" w:rsidR="00F135FC" w:rsidRPr="00AA6343" w:rsidRDefault="00F135FC" w:rsidP="00F135FC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D242514" w14:textId="77777777" w:rsidR="00F135FC" w:rsidRPr="00AA6343" w:rsidRDefault="00F135FC" w:rsidP="00F135FC">
      <w:pPr>
        <w:contextualSpacing/>
        <w:rPr>
          <w:rFonts w:asciiTheme="minorHAnsi" w:hAnsiTheme="minorHAnsi" w:cstheme="minorHAnsi"/>
          <w:sz w:val="22"/>
          <w:szCs w:val="22"/>
        </w:rPr>
      </w:pPr>
      <w:r w:rsidRPr="00AA6343">
        <w:rPr>
          <w:rFonts w:asciiTheme="minorHAnsi" w:hAnsiTheme="minorHAnsi" w:cstheme="minorHAnsi"/>
          <w:sz w:val="22"/>
          <w:szCs w:val="22"/>
        </w:rPr>
        <w:t>Steve Coen, President and CEO</w:t>
      </w:r>
    </w:p>
    <w:p w14:paraId="7EAF5F9B" w14:textId="77777777" w:rsidR="00F135FC" w:rsidRPr="00AA6343" w:rsidRDefault="00F135FC" w:rsidP="00F135FC">
      <w:pPr>
        <w:contextualSpacing/>
        <w:rPr>
          <w:rFonts w:asciiTheme="minorHAnsi" w:hAnsiTheme="minorHAnsi" w:cstheme="minorHAnsi"/>
          <w:sz w:val="22"/>
          <w:szCs w:val="22"/>
        </w:rPr>
      </w:pPr>
      <w:r w:rsidRPr="00AA6343">
        <w:rPr>
          <w:rFonts w:asciiTheme="minorHAnsi" w:hAnsiTheme="minorHAnsi" w:cstheme="minorHAnsi"/>
          <w:sz w:val="22"/>
          <w:szCs w:val="22"/>
        </w:rPr>
        <w:t>Kansas Health Foundation</w:t>
      </w:r>
    </w:p>
    <w:p w14:paraId="294161C5" w14:textId="22C3B2DD" w:rsidR="00F135FC" w:rsidRPr="00AA6343" w:rsidRDefault="00F135FC" w:rsidP="00F135FC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AA6343">
        <w:rPr>
          <w:rFonts w:asciiTheme="minorHAnsi" w:hAnsiTheme="minorHAnsi" w:cstheme="minorHAnsi"/>
          <w:b/>
          <w:i/>
          <w:sz w:val="22"/>
          <w:szCs w:val="22"/>
        </w:rPr>
        <w:t>Testimony for Senate Public Healt</w:t>
      </w:r>
      <w:r w:rsidR="00BB57D8" w:rsidRPr="00AA6343">
        <w:rPr>
          <w:rFonts w:asciiTheme="minorHAnsi" w:hAnsiTheme="minorHAnsi" w:cstheme="minorHAnsi"/>
          <w:b/>
          <w:i/>
          <w:sz w:val="22"/>
          <w:szCs w:val="22"/>
        </w:rPr>
        <w:t>h and Welfare Committee on SB</w:t>
      </w:r>
      <w:r w:rsidR="00053A4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B57D8" w:rsidRPr="00AA6343">
        <w:rPr>
          <w:rFonts w:asciiTheme="minorHAnsi" w:hAnsiTheme="minorHAnsi" w:cstheme="minorHAnsi"/>
          <w:b/>
          <w:i/>
          <w:sz w:val="22"/>
          <w:szCs w:val="22"/>
        </w:rPr>
        <w:t>316</w:t>
      </w:r>
    </w:p>
    <w:p w14:paraId="4C509031" w14:textId="77777777" w:rsidR="00F135FC" w:rsidRPr="00AA6343" w:rsidRDefault="00F135FC" w:rsidP="00F135FC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9B88888" w14:textId="66493D5B" w:rsidR="00F135FC" w:rsidRPr="00AA6343" w:rsidRDefault="00053A49" w:rsidP="00F135FC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Chair Vicki Schmidt and members of the c</w:t>
      </w:r>
      <w:r w:rsidR="00F135FC" w:rsidRPr="00AA6343">
        <w:rPr>
          <w:rFonts w:asciiTheme="minorHAnsi" w:hAnsiTheme="minorHAnsi" w:cstheme="minorHAnsi"/>
          <w:sz w:val="22"/>
          <w:szCs w:val="22"/>
        </w:rPr>
        <w:t>ommittee:</w:t>
      </w:r>
    </w:p>
    <w:p w14:paraId="475AB65A" w14:textId="77777777" w:rsidR="00F135FC" w:rsidRPr="00AA6343" w:rsidRDefault="00F135FC" w:rsidP="00F135FC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7DCDAF5" w14:textId="5616067D" w:rsidR="00296268" w:rsidRPr="00AA6343" w:rsidRDefault="00F135FC" w:rsidP="0029626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A6343">
        <w:rPr>
          <w:rFonts w:asciiTheme="minorHAnsi" w:hAnsiTheme="minorHAnsi" w:cstheme="minorHAnsi"/>
          <w:sz w:val="22"/>
          <w:szCs w:val="22"/>
        </w:rPr>
        <w:t xml:space="preserve">Thank you for </w:t>
      </w:r>
      <w:r w:rsidR="00947858" w:rsidRPr="00AA6343">
        <w:rPr>
          <w:rFonts w:asciiTheme="minorHAnsi" w:hAnsiTheme="minorHAnsi" w:cstheme="minorHAnsi"/>
          <w:sz w:val="22"/>
          <w:szCs w:val="22"/>
        </w:rPr>
        <w:t>the opportunity present testimony this morning in support of SB</w:t>
      </w:r>
      <w:r w:rsidR="00053A49">
        <w:rPr>
          <w:rFonts w:asciiTheme="minorHAnsi" w:hAnsiTheme="minorHAnsi" w:cstheme="minorHAnsi"/>
          <w:sz w:val="22"/>
          <w:szCs w:val="22"/>
        </w:rPr>
        <w:t xml:space="preserve"> </w:t>
      </w:r>
      <w:r w:rsidR="00947858" w:rsidRPr="00AA6343">
        <w:rPr>
          <w:rFonts w:asciiTheme="minorHAnsi" w:hAnsiTheme="minorHAnsi" w:cstheme="minorHAnsi"/>
          <w:sz w:val="22"/>
          <w:szCs w:val="22"/>
        </w:rPr>
        <w:t xml:space="preserve">316, expanding tobacco cessation programs for </w:t>
      </w:r>
      <w:r w:rsidR="00296268" w:rsidRPr="00AA6343">
        <w:rPr>
          <w:rFonts w:asciiTheme="minorHAnsi" w:hAnsiTheme="minorHAnsi" w:cstheme="minorHAnsi"/>
          <w:sz w:val="22"/>
          <w:szCs w:val="22"/>
        </w:rPr>
        <w:t xml:space="preserve">Kansans who are covered through </w:t>
      </w:r>
      <w:proofErr w:type="spellStart"/>
      <w:r w:rsidR="00296268" w:rsidRPr="00AA6343">
        <w:rPr>
          <w:rFonts w:asciiTheme="minorHAnsi" w:hAnsiTheme="minorHAnsi" w:cstheme="minorHAnsi"/>
          <w:sz w:val="22"/>
          <w:szCs w:val="22"/>
        </w:rPr>
        <w:t>KanCare</w:t>
      </w:r>
      <w:proofErr w:type="spellEnd"/>
      <w:r w:rsidR="00296268" w:rsidRPr="00AA6343">
        <w:rPr>
          <w:rFonts w:asciiTheme="minorHAnsi" w:hAnsiTheme="minorHAnsi" w:cstheme="minorHAnsi"/>
          <w:sz w:val="22"/>
          <w:szCs w:val="22"/>
        </w:rPr>
        <w:t>. Tobacco use remains the leading cause of preventable de</w:t>
      </w:r>
      <w:r w:rsidR="00053A49">
        <w:rPr>
          <w:rFonts w:asciiTheme="minorHAnsi" w:hAnsiTheme="minorHAnsi" w:cstheme="minorHAnsi"/>
          <w:sz w:val="22"/>
          <w:szCs w:val="22"/>
        </w:rPr>
        <w:t>ath and illness in Kansas. R</w:t>
      </w:r>
      <w:r w:rsidR="00296268" w:rsidRPr="00AA6343">
        <w:rPr>
          <w:rFonts w:asciiTheme="minorHAnsi" w:hAnsiTheme="minorHAnsi" w:cstheme="minorHAnsi"/>
          <w:sz w:val="22"/>
          <w:szCs w:val="22"/>
        </w:rPr>
        <w:t>esearch shows that tobacco use rates are much higher for specific populations. Currently, the adult tobacco use rate in Kansas is 17.2%. However, the rates are higher for those with less than a high school diploma (30%), low</w:t>
      </w:r>
      <w:r w:rsidR="00053A49">
        <w:rPr>
          <w:rFonts w:asciiTheme="minorHAnsi" w:hAnsiTheme="minorHAnsi" w:cstheme="minorHAnsi"/>
          <w:sz w:val="22"/>
          <w:szCs w:val="22"/>
        </w:rPr>
        <w:t>er</w:t>
      </w:r>
      <w:r w:rsidR="00296268" w:rsidRPr="00AA6343">
        <w:rPr>
          <w:rFonts w:asciiTheme="minorHAnsi" w:hAnsiTheme="minorHAnsi" w:cstheme="minorHAnsi"/>
          <w:sz w:val="22"/>
          <w:szCs w:val="22"/>
        </w:rPr>
        <w:t xml:space="preserve"> income</w:t>
      </w:r>
      <w:r w:rsidR="00053A49">
        <w:rPr>
          <w:rFonts w:asciiTheme="minorHAnsi" w:hAnsiTheme="minorHAnsi" w:cstheme="minorHAnsi"/>
          <w:sz w:val="22"/>
          <w:szCs w:val="22"/>
        </w:rPr>
        <w:t>s</w:t>
      </w:r>
      <w:r w:rsidR="00296268" w:rsidRPr="00AA6343">
        <w:rPr>
          <w:rFonts w:asciiTheme="minorHAnsi" w:hAnsiTheme="minorHAnsi" w:cstheme="minorHAnsi"/>
          <w:sz w:val="22"/>
          <w:szCs w:val="22"/>
        </w:rPr>
        <w:t xml:space="preserve"> (36.7%) and those experiencing mental illness (45.7%). </w:t>
      </w:r>
      <w:r w:rsidR="00053A49">
        <w:rPr>
          <w:rFonts w:asciiTheme="minorHAnsi" w:hAnsiTheme="minorHAnsi" w:cstheme="minorHAnsi"/>
          <w:sz w:val="22"/>
          <w:szCs w:val="22"/>
        </w:rPr>
        <w:t>High smoking rates are associated with</w:t>
      </w:r>
      <w:r w:rsidR="00BE6E36" w:rsidRPr="00AA6343">
        <w:rPr>
          <w:rFonts w:asciiTheme="minorHAnsi" w:hAnsiTheme="minorHAnsi" w:cstheme="minorHAnsi"/>
          <w:sz w:val="22"/>
          <w:szCs w:val="22"/>
        </w:rPr>
        <w:t xml:space="preserve"> serious disease</w:t>
      </w:r>
      <w:r w:rsidR="00053A49">
        <w:rPr>
          <w:rFonts w:asciiTheme="minorHAnsi" w:hAnsiTheme="minorHAnsi" w:cstheme="minorHAnsi"/>
          <w:sz w:val="22"/>
          <w:szCs w:val="22"/>
        </w:rPr>
        <w:t>s</w:t>
      </w:r>
      <w:r w:rsidR="00C834D7">
        <w:rPr>
          <w:rFonts w:asciiTheme="minorHAnsi" w:hAnsiTheme="minorHAnsi" w:cstheme="minorHAnsi"/>
          <w:sz w:val="22"/>
          <w:szCs w:val="22"/>
        </w:rPr>
        <w:t xml:space="preserve">, </w:t>
      </w:r>
      <w:r w:rsidR="00BE6E36" w:rsidRPr="00AA6343">
        <w:rPr>
          <w:rFonts w:asciiTheme="minorHAnsi" w:hAnsiTheme="minorHAnsi" w:cstheme="minorHAnsi"/>
          <w:sz w:val="22"/>
          <w:szCs w:val="22"/>
        </w:rPr>
        <w:t xml:space="preserve">higher </w:t>
      </w:r>
      <w:r w:rsidR="00C834D7">
        <w:rPr>
          <w:rFonts w:asciiTheme="minorHAnsi" w:hAnsiTheme="minorHAnsi" w:cstheme="minorHAnsi"/>
          <w:sz w:val="22"/>
          <w:szCs w:val="22"/>
        </w:rPr>
        <w:t xml:space="preserve">health </w:t>
      </w:r>
      <w:r w:rsidR="00BE6E36" w:rsidRPr="00AA6343">
        <w:rPr>
          <w:rFonts w:asciiTheme="minorHAnsi" w:hAnsiTheme="minorHAnsi" w:cstheme="minorHAnsi"/>
          <w:sz w:val="22"/>
          <w:szCs w:val="22"/>
        </w:rPr>
        <w:t xml:space="preserve">costs over time, </w:t>
      </w:r>
      <w:r w:rsidR="00C834D7">
        <w:rPr>
          <w:rFonts w:asciiTheme="minorHAnsi" w:hAnsiTheme="minorHAnsi" w:cstheme="minorHAnsi"/>
          <w:sz w:val="22"/>
          <w:szCs w:val="22"/>
        </w:rPr>
        <w:t>and reduced life expectancy --</w:t>
      </w:r>
      <w:r w:rsidR="00BE6E36" w:rsidRPr="00AA6343">
        <w:rPr>
          <w:rFonts w:asciiTheme="minorHAnsi" w:hAnsiTheme="minorHAnsi" w:cstheme="minorHAnsi"/>
          <w:sz w:val="22"/>
          <w:szCs w:val="22"/>
        </w:rPr>
        <w:t xml:space="preserve"> as much as 25 years for </w:t>
      </w:r>
      <w:r w:rsidR="00C834D7">
        <w:rPr>
          <w:rFonts w:asciiTheme="minorHAnsi" w:hAnsiTheme="minorHAnsi" w:cstheme="minorHAnsi"/>
          <w:sz w:val="22"/>
          <w:szCs w:val="22"/>
        </w:rPr>
        <w:t>Kansans who experience mental illness and</w:t>
      </w:r>
      <w:r w:rsidR="00BE6E36" w:rsidRPr="00AA6343">
        <w:rPr>
          <w:rFonts w:asciiTheme="minorHAnsi" w:hAnsiTheme="minorHAnsi" w:cstheme="minorHAnsi"/>
          <w:sz w:val="22"/>
          <w:szCs w:val="22"/>
        </w:rPr>
        <w:t xml:space="preserve"> smoke. </w:t>
      </w:r>
    </w:p>
    <w:p w14:paraId="0646B163" w14:textId="77777777" w:rsidR="00296268" w:rsidRPr="00AA6343" w:rsidRDefault="00296268" w:rsidP="0029626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B2E7E4F" w14:textId="4C188CE1" w:rsidR="00947858" w:rsidRPr="00AA6343" w:rsidRDefault="00947858" w:rsidP="0029626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A6343">
        <w:rPr>
          <w:rFonts w:asciiTheme="minorHAnsi" w:hAnsiTheme="minorHAnsi" w:cstheme="minorHAnsi"/>
          <w:sz w:val="22"/>
          <w:szCs w:val="22"/>
        </w:rPr>
        <w:t xml:space="preserve">Tobacco dependence is a powerful and crippling addiction. </w:t>
      </w:r>
      <w:r w:rsidR="00C834D7">
        <w:rPr>
          <w:rFonts w:asciiTheme="minorHAnsi" w:hAnsiTheme="minorHAnsi" w:cstheme="minorHAnsi"/>
          <w:sz w:val="22"/>
          <w:szCs w:val="22"/>
        </w:rPr>
        <w:t xml:space="preserve">Decades of research indicate </w:t>
      </w:r>
      <w:r w:rsidRPr="00AA6343">
        <w:rPr>
          <w:rFonts w:asciiTheme="minorHAnsi" w:hAnsiTheme="minorHAnsi" w:cstheme="minorHAnsi"/>
          <w:sz w:val="22"/>
          <w:szCs w:val="22"/>
        </w:rPr>
        <w:t xml:space="preserve">there are </w:t>
      </w:r>
      <w:r w:rsidR="00C834D7">
        <w:rPr>
          <w:rFonts w:asciiTheme="minorHAnsi" w:hAnsiTheme="minorHAnsi" w:cstheme="minorHAnsi"/>
          <w:sz w:val="22"/>
          <w:szCs w:val="22"/>
        </w:rPr>
        <w:t xml:space="preserve">several </w:t>
      </w:r>
      <w:r w:rsidRPr="00AA6343">
        <w:rPr>
          <w:rFonts w:asciiTheme="minorHAnsi" w:hAnsiTheme="minorHAnsi" w:cstheme="minorHAnsi"/>
          <w:sz w:val="22"/>
          <w:szCs w:val="22"/>
        </w:rPr>
        <w:t>evidence-based ways to t</w:t>
      </w:r>
      <w:r w:rsidR="00C834D7">
        <w:rPr>
          <w:rFonts w:asciiTheme="minorHAnsi" w:hAnsiTheme="minorHAnsi" w:cstheme="minorHAnsi"/>
          <w:sz w:val="22"/>
          <w:szCs w:val="22"/>
        </w:rPr>
        <w:t xml:space="preserve">reat tobacco dependence that most likely </w:t>
      </w:r>
      <w:r w:rsidRPr="00AA6343">
        <w:rPr>
          <w:rFonts w:asciiTheme="minorHAnsi" w:hAnsiTheme="minorHAnsi" w:cstheme="minorHAnsi"/>
          <w:sz w:val="22"/>
          <w:szCs w:val="22"/>
        </w:rPr>
        <w:t xml:space="preserve">result in a person successfully quitting tobacco and staying in recovery. </w:t>
      </w:r>
      <w:r w:rsidR="00296268" w:rsidRPr="00AA6343">
        <w:rPr>
          <w:rFonts w:asciiTheme="minorHAnsi" w:hAnsiTheme="minorHAnsi" w:cstheme="minorHAnsi"/>
          <w:sz w:val="22"/>
          <w:szCs w:val="22"/>
        </w:rPr>
        <w:t>SB</w:t>
      </w:r>
      <w:r w:rsidR="00C834D7">
        <w:rPr>
          <w:rFonts w:asciiTheme="minorHAnsi" w:hAnsiTheme="minorHAnsi" w:cstheme="minorHAnsi"/>
          <w:sz w:val="22"/>
          <w:szCs w:val="22"/>
        </w:rPr>
        <w:t xml:space="preserve"> </w:t>
      </w:r>
      <w:r w:rsidR="00296268" w:rsidRPr="00AA6343">
        <w:rPr>
          <w:rFonts w:asciiTheme="minorHAnsi" w:hAnsiTheme="minorHAnsi" w:cstheme="minorHAnsi"/>
          <w:sz w:val="22"/>
          <w:szCs w:val="22"/>
        </w:rPr>
        <w:t>316 would encourage more at-risk Kansans</w:t>
      </w:r>
      <w:r w:rsidR="00C834D7">
        <w:rPr>
          <w:rFonts w:asciiTheme="minorHAnsi" w:hAnsiTheme="minorHAnsi" w:cstheme="minorHAnsi"/>
          <w:sz w:val="22"/>
          <w:szCs w:val="22"/>
        </w:rPr>
        <w:t xml:space="preserve"> to stop smoking</w:t>
      </w:r>
      <w:r w:rsidR="00296268" w:rsidRPr="00AA6343">
        <w:rPr>
          <w:rFonts w:asciiTheme="minorHAnsi" w:hAnsiTheme="minorHAnsi" w:cstheme="minorHAnsi"/>
          <w:sz w:val="22"/>
          <w:szCs w:val="22"/>
        </w:rPr>
        <w:t xml:space="preserve"> by removing</w:t>
      </w:r>
      <w:r w:rsidRPr="00AA6343">
        <w:rPr>
          <w:rFonts w:asciiTheme="minorHAnsi" w:hAnsiTheme="minorHAnsi" w:cstheme="minorHAnsi"/>
          <w:sz w:val="22"/>
          <w:szCs w:val="22"/>
        </w:rPr>
        <w:t xml:space="preserve"> limits on medications and </w:t>
      </w:r>
      <w:r w:rsidR="00296268" w:rsidRPr="00AA6343">
        <w:rPr>
          <w:rFonts w:asciiTheme="minorHAnsi" w:hAnsiTheme="minorHAnsi" w:cstheme="minorHAnsi"/>
          <w:sz w:val="22"/>
          <w:szCs w:val="22"/>
        </w:rPr>
        <w:t>creating</w:t>
      </w:r>
      <w:r w:rsidRPr="00AA6343">
        <w:rPr>
          <w:rFonts w:asciiTheme="minorHAnsi" w:hAnsiTheme="minorHAnsi" w:cstheme="minorHAnsi"/>
          <w:sz w:val="22"/>
          <w:szCs w:val="22"/>
        </w:rPr>
        <w:t xml:space="preserve"> billing codes for cessation counseling for all </w:t>
      </w:r>
      <w:proofErr w:type="spellStart"/>
      <w:r w:rsidRPr="00AA6343">
        <w:rPr>
          <w:rFonts w:asciiTheme="minorHAnsi" w:hAnsiTheme="minorHAnsi" w:cstheme="minorHAnsi"/>
          <w:sz w:val="22"/>
          <w:szCs w:val="22"/>
        </w:rPr>
        <w:t>KanCare</w:t>
      </w:r>
      <w:proofErr w:type="spellEnd"/>
      <w:r w:rsidRPr="00AA6343">
        <w:rPr>
          <w:rFonts w:asciiTheme="minorHAnsi" w:hAnsiTheme="minorHAnsi" w:cstheme="minorHAnsi"/>
          <w:sz w:val="22"/>
          <w:szCs w:val="22"/>
        </w:rPr>
        <w:t xml:space="preserve"> recipients. It helps ensure that </w:t>
      </w:r>
      <w:r w:rsidR="00C834D7">
        <w:rPr>
          <w:rFonts w:asciiTheme="minorHAnsi" w:hAnsiTheme="minorHAnsi" w:cstheme="minorHAnsi"/>
          <w:sz w:val="22"/>
          <w:szCs w:val="22"/>
        </w:rPr>
        <w:t xml:space="preserve">recipients and </w:t>
      </w:r>
      <w:r w:rsidRPr="00AA6343">
        <w:rPr>
          <w:rFonts w:asciiTheme="minorHAnsi" w:hAnsiTheme="minorHAnsi" w:cstheme="minorHAnsi"/>
          <w:sz w:val="22"/>
          <w:szCs w:val="22"/>
        </w:rPr>
        <w:t xml:space="preserve">providers have access to the type of </w:t>
      </w:r>
      <w:bookmarkStart w:id="0" w:name="_GoBack"/>
      <w:bookmarkEnd w:id="0"/>
      <w:r w:rsidRPr="00AA6343">
        <w:rPr>
          <w:rFonts w:asciiTheme="minorHAnsi" w:hAnsiTheme="minorHAnsi" w:cstheme="minorHAnsi"/>
          <w:sz w:val="22"/>
          <w:szCs w:val="22"/>
        </w:rPr>
        <w:t xml:space="preserve">treatment that is most effective. </w:t>
      </w:r>
    </w:p>
    <w:p w14:paraId="673A0364" w14:textId="44DA7ED2" w:rsidR="00296268" w:rsidRPr="00AA6343" w:rsidRDefault="00296268" w:rsidP="00947858">
      <w:pPr>
        <w:rPr>
          <w:rFonts w:asciiTheme="minorHAnsi" w:hAnsiTheme="minorHAnsi" w:cstheme="minorHAnsi"/>
          <w:sz w:val="22"/>
          <w:szCs w:val="22"/>
        </w:rPr>
      </w:pPr>
    </w:p>
    <w:p w14:paraId="120D7AB5" w14:textId="12AC1EA1" w:rsidR="00296268" w:rsidRPr="00AA6343" w:rsidRDefault="00BE6E36" w:rsidP="00296268">
      <w:pPr>
        <w:rPr>
          <w:rFonts w:asciiTheme="minorHAnsi" w:hAnsiTheme="minorHAnsi" w:cstheme="minorHAnsi"/>
          <w:sz w:val="22"/>
          <w:szCs w:val="22"/>
        </w:rPr>
      </w:pPr>
      <w:r w:rsidRPr="00AA6343">
        <w:rPr>
          <w:rFonts w:asciiTheme="minorHAnsi" w:hAnsiTheme="minorHAnsi" w:cstheme="minorHAnsi"/>
          <w:sz w:val="22"/>
          <w:szCs w:val="22"/>
        </w:rPr>
        <w:t>In 2016,</w:t>
      </w:r>
      <w:r w:rsidR="00296268" w:rsidRPr="00AA6343">
        <w:rPr>
          <w:rFonts w:asciiTheme="minorHAnsi" w:hAnsiTheme="minorHAnsi" w:cstheme="minorHAnsi"/>
          <w:sz w:val="22"/>
          <w:szCs w:val="22"/>
        </w:rPr>
        <w:t xml:space="preserve"> KHF </w:t>
      </w:r>
      <w:r w:rsidR="00C834D7">
        <w:rPr>
          <w:rFonts w:asciiTheme="minorHAnsi" w:hAnsiTheme="minorHAnsi" w:cstheme="minorHAnsi"/>
          <w:sz w:val="22"/>
          <w:szCs w:val="22"/>
        </w:rPr>
        <w:t>started</w:t>
      </w:r>
      <w:r w:rsidRPr="00AA6343">
        <w:rPr>
          <w:rFonts w:asciiTheme="minorHAnsi" w:hAnsiTheme="minorHAnsi" w:cstheme="minorHAnsi"/>
          <w:sz w:val="22"/>
          <w:szCs w:val="22"/>
        </w:rPr>
        <w:t xml:space="preserve"> a program to reduce tobacco use by Kansans with severe and persistent mental illness. </w:t>
      </w:r>
      <w:r w:rsidR="00C834D7">
        <w:rPr>
          <w:rFonts w:asciiTheme="minorHAnsi" w:hAnsiTheme="minorHAnsi" w:cstheme="minorHAnsi"/>
          <w:sz w:val="22"/>
          <w:szCs w:val="22"/>
        </w:rPr>
        <w:t>The</w:t>
      </w:r>
      <w:r w:rsidRPr="00AA6343">
        <w:rPr>
          <w:rFonts w:asciiTheme="minorHAnsi" w:hAnsiTheme="minorHAnsi" w:cstheme="minorHAnsi"/>
          <w:sz w:val="22"/>
          <w:szCs w:val="22"/>
        </w:rPr>
        <w:t xml:space="preserve"> $1.7 million </w:t>
      </w:r>
      <w:r w:rsidR="00C834D7">
        <w:rPr>
          <w:rFonts w:asciiTheme="minorHAnsi" w:hAnsiTheme="minorHAnsi" w:cstheme="minorHAnsi"/>
          <w:sz w:val="22"/>
          <w:szCs w:val="22"/>
        </w:rPr>
        <w:t>initiative involves</w:t>
      </w:r>
      <w:r w:rsidRPr="00AA6343">
        <w:rPr>
          <w:rFonts w:asciiTheme="minorHAnsi" w:hAnsiTheme="minorHAnsi" w:cstheme="minorHAnsi"/>
          <w:sz w:val="22"/>
          <w:szCs w:val="22"/>
        </w:rPr>
        <w:t xml:space="preserve"> seven mental health organizations</w:t>
      </w:r>
      <w:r w:rsidR="00C834D7">
        <w:rPr>
          <w:rFonts w:asciiTheme="minorHAnsi" w:hAnsiTheme="minorHAnsi" w:cstheme="minorHAnsi"/>
          <w:sz w:val="22"/>
          <w:szCs w:val="22"/>
        </w:rPr>
        <w:t xml:space="preserve"> that are working </w:t>
      </w:r>
      <w:r w:rsidRPr="00AA6343">
        <w:rPr>
          <w:rFonts w:asciiTheme="minorHAnsi" w:hAnsiTheme="minorHAnsi" w:cstheme="minorHAnsi"/>
          <w:sz w:val="22"/>
          <w:szCs w:val="22"/>
        </w:rPr>
        <w:t xml:space="preserve">to change the behavioral health system </w:t>
      </w:r>
      <w:r w:rsidR="00C834D7">
        <w:rPr>
          <w:rFonts w:asciiTheme="minorHAnsi" w:hAnsiTheme="minorHAnsi" w:cstheme="minorHAnsi"/>
          <w:sz w:val="22"/>
          <w:szCs w:val="22"/>
        </w:rPr>
        <w:t xml:space="preserve">culture </w:t>
      </w:r>
      <w:r w:rsidRPr="00AA6343">
        <w:rPr>
          <w:rFonts w:asciiTheme="minorHAnsi" w:hAnsiTheme="minorHAnsi" w:cstheme="minorHAnsi"/>
          <w:sz w:val="22"/>
          <w:szCs w:val="22"/>
        </w:rPr>
        <w:t xml:space="preserve">so that tobacco use </w:t>
      </w:r>
      <w:r w:rsidR="00C834D7">
        <w:rPr>
          <w:rFonts w:asciiTheme="minorHAnsi" w:hAnsiTheme="minorHAnsi" w:cstheme="minorHAnsi"/>
          <w:sz w:val="22"/>
          <w:szCs w:val="22"/>
        </w:rPr>
        <w:t>will be assessed and</w:t>
      </w:r>
      <w:r w:rsidRPr="00AA6343">
        <w:rPr>
          <w:rFonts w:asciiTheme="minorHAnsi" w:hAnsiTheme="minorHAnsi" w:cstheme="minorHAnsi"/>
          <w:sz w:val="22"/>
          <w:szCs w:val="22"/>
        </w:rPr>
        <w:t xml:space="preserve"> treated like other health needs of patients. The seven organizations across the state are implementing a variety of </w:t>
      </w:r>
      <w:r w:rsidR="00296268" w:rsidRPr="00AA6343">
        <w:rPr>
          <w:rFonts w:asciiTheme="minorHAnsi" w:hAnsiTheme="minorHAnsi" w:cstheme="minorHAnsi"/>
          <w:sz w:val="22"/>
          <w:szCs w:val="22"/>
        </w:rPr>
        <w:t xml:space="preserve">strategies to strengthen their approaches to reduce tobacco use among this population. </w:t>
      </w:r>
    </w:p>
    <w:p w14:paraId="3AA41C48" w14:textId="77777777" w:rsidR="00296268" w:rsidRPr="00AA6343" w:rsidRDefault="00296268" w:rsidP="00947858">
      <w:pPr>
        <w:rPr>
          <w:rFonts w:asciiTheme="minorHAnsi" w:hAnsiTheme="minorHAnsi" w:cstheme="minorHAnsi"/>
          <w:sz w:val="22"/>
          <w:szCs w:val="22"/>
        </w:rPr>
      </w:pPr>
    </w:p>
    <w:p w14:paraId="61B0605C" w14:textId="0851E5A2" w:rsidR="00947858" w:rsidRPr="00AA6343" w:rsidRDefault="00C834D7" w:rsidP="00C834D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Thank you </w:t>
      </w:r>
      <w:r w:rsidR="00BE6E36" w:rsidRPr="00AA6343">
        <w:rPr>
          <w:rFonts w:asciiTheme="minorHAnsi" w:hAnsiTheme="minorHAnsi" w:cstheme="minorHAnsi"/>
          <w:sz w:val="22"/>
          <w:szCs w:val="22"/>
        </w:rPr>
        <w:t>Senator Schmidt and members of the committee</w:t>
      </w:r>
      <w:r w:rsidR="00AA6343" w:rsidRPr="00AA6343">
        <w:rPr>
          <w:rFonts w:asciiTheme="minorHAnsi" w:hAnsiTheme="minorHAnsi" w:cstheme="minorHAnsi"/>
          <w:sz w:val="22"/>
          <w:szCs w:val="22"/>
        </w:rPr>
        <w:t xml:space="preserve"> for your consideration of this important issue. We appreciate your partnership in helping to improve the health of all Kansans. SB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343" w:rsidRPr="00AA6343">
        <w:rPr>
          <w:rFonts w:asciiTheme="minorHAnsi" w:hAnsiTheme="minorHAnsi" w:cstheme="minorHAnsi"/>
          <w:sz w:val="22"/>
          <w:szCs w:val="22"/>
        </w:rPr>
        <w:t>316</w:t>
      </w:r>
      <w:r w:rsidR="00BE6E36" w:rsidRPr="00AA6343">
        <w:rPr>
          <w:rFonts w:asciiTheme="minorHAnsi" w:hAnsiTheme="minorHAnsi" w:cstheme="minorHAnsi"/>
          <w:sz w:val="22"/>
          <w:szCs w:val="22"/>
        </w:rPr>
        <w:t xml:space="preserve"> represents an investment for the long-term health of Kansans. It provides the tools for health providers to help those addicted to tobacco products. </w:t>
      </w:r>
      <w:r w:rsidR="00947858" w:rsidRPr="00AA6343">
        <w:rPr>
          <w:rFonts w:asciiTheme="minorHAnsi" w:hAnsiTheme="minorHAnsi" w:cstheme="minorHAnsi"/>
          <w:sz w:val="22"/>
          <w:szCs w:val="22"/>
        </w:rPr>
        <w:t>More importantly, strengthening tobacco treatment opportunities in the state, especially for those with a mental health and/or substance use diagnosis, will improve quality of life</w:t>
      </w:r>
      <w:r w:rsidR="00AA6343" w:rsidRPr="00AA6343">
        <w:rPr>
          <w:rFonts w:asciiTheme="minorHAnsi" w:hAnsiTheme="minorHAnsi" w:cstheme="minorHAnsi"/>
          <w:sz w:val="22"/>
          <w:szCs w:val="22"/>
        </w:rPr>
        <w:t xml:space="preserve"> and</w:t>
      </w:r>
      <w:r w:rsidR="00947858" w:rsidRPr="00AA6343">
        <w:rPr>
          <w:rFonts w:asciiTheme="minorHAnsi" w:hAnsiTheme="minorHAnsi" w:cstheme="minorHAnsi"/>
          <w:sz w:val="22"/>
          <w:szCs w:val="22"/>
        </w:rPr>
        <w:t xml:space="preserve"> ultimately save lives. </w:t>
      </w:r>
    </w:p>
    <w:p w14:paraId="2C52B552" w14:textId="67BC514D" w:rsidR="00F135FC" w:rsidRPr="00AA6343" w:rsidRDefault="00F135FC" w:rsidP="00F135FC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7B84C00" w14:textId="77777777" w:rsidR="00AA6343" w:rsidRDefault="00AA6343" w:rsidP="00F135FC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11C8572E" w14:textId="77E83DEF" w:rsidR="00F135FC" w:rsidRPr="00AA6343" w:rsidRDefault="00F135FC" w:rsidP="00AA6343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A6343">
        <w:rPr>
          <w:rFonts w:asciiTheme="minorHAnsi" w:hAnsiTheme="minorHAnsi" w:cstheme="minorHAnsi"/>
          <w:b/>
          <w:sz w:val="22"/>
          <w:szCs w:val="22"/>
        </w:rPr>
        <w:t xml:space="preserve">Background on </w:t>
      </w:r>
      <w:r w:rsidR="00C834D7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AA6343">
        <w:rPr>
          <w:rFonts w:asciiTheme="minorHAnsi" w:hAnsiTheme="minorHAnsi" w:cstheme="minorHAnsi"/>
          <w:b/>
          <w:sz w:val="22"/>
          <w:szCs w:val="22"/>
        </w:rPr>
        <w:t>Kansas Health Foundation</w:t>
      </w:r>
    </w:p>
    <w:p w14:paraId="1485FAAD" w14:textId="2A92D04D" w:rsidR="00CC6BCB" w:rsidRPr="00AA6343" w:rsidRDefault="00F135FC" w:rsidP="00AA6343">
      <w:pPr>
        <w:rPr>
          <w:rFonts w:asciiTheme="minorHAnsi" w:hAnsiTheme="minorHAnsi" w:cstheme="minorHAnsi"/>
          <w:sz w:val="20"/>
          <w:szCs w:val="20"/>
        </w:rPr>
      </w:pPr>
      <w:r w:rsidRPr="00AA6343">
        <w:rPr>
          <w:rFonts w:asciiTheme="minorHAnsi" w:hAnsiTheme="minorHAnsi" w:cstheme="minorHAnsi"/>
          <w:sz w:val="20"/>
          <w:szCs w:val="20"/>
        </w:rPr>
        <w:t>The Kansas Health Foundation is based in Wichita, but statewide in its focus. With a mission to improve the health of all Kansans, KHF envisions a culture in which every Kansan can make healthy choices where they live, work and play. To achieve this, KHF focuses its work in four impact areas: access to affordable health care, healthy behaviors, civic and community engagement and educational attainment. During</w:t>
      </w:r>
      <w:r w:rsidR="00C834D7">
        <w:rPr>
          <w:rFonts w:asciiTheme="minorHAnsi" w:hAnsiTheme="minorHAnsi" w:cstheme="minorHAnsi"/>
          <w:sz w:val="20"/>
          <w:szCs w:val="20"/>
        </w:rPr>
        <w:t xml:space="preserve"> its</w:t>
      </w:r>
      <w:r w:rsidRPr="00AA6343">
        <w:rPr>
          <w:rFonts w:asciiTheme="minorHAnsi" w:hAnsiTheme="minorHAnsi" w:cstheme="minorHAnsi"/>
          <w:sz w:val="20"/>
          <w:szCs w:val="20"/>
        </w:rPr>
        <w:t xml:space="preserve"> 30-year history, </w:t>
      </w:r>
      <w:r w:rsidR="00C834D7">
        <w:rPr>
          <w:rFonts w:asciiTheme="minorHAnsi" w:hAnsiTheme="minorHAnsi" w:cstheme="minorHAnsi"/>
          <w:sz w:val="20"/>
          <w:szCs w:val="20"/>
        </w:rPr>
        <w:t>KHF has</w:t>
      </w:r>
      <w:r w:rsidRPr="00AA6343">
        <w:rPr>
          <w:rFonts w:asciiTheme="minorHAnsi" w:hAnsiTheme="minorHAnsi" w:cstheme="minorHAnsi"/>
          <w:sz w:val="20"/>
          <w:szCs w:val="20"/>
        </w:rPr>
        <w:t xml:space="preserve"> provided more than $500 million in grants to Kansas communities and organizations, and look</w:t>
      </w:r>
      <w:r w:rsidR="00C834D7">
        <w:rPr>
          <w:rFonts w:asciiTheme="minorHAnsi" w:hAnsiTheme="minorHAnsi" w:cstheme="minorHAnsi"/>
          <w:sz w:val="20"/>
          <w:szCs w:val="20"/>
        </w:rPr>
        <w:t>s</w:t>
      </w:r>
      <w:r w:rsidRPr="00AA6343">
        <w:rPr>
          <w:rFonts w:asciiTheme="minorHAnsi" w:hAnsiTheme="minorHAnsi" w:cstheme="minorHAnsi"/>
          <w:sz w:val="20"/>
          <w:szCs w:val="20"/>
        </w:rPr>
        <w:t xml:space="preserve"> forward to </w:t>
      </w:r>
      <w:r w:rsidR="00C834D7">
        <w:rPr>
          <w:rFonts w:asciiTheme="minorHAnsi" w:hAnsiTheme="minorHAnsi" w:cstheme="minorHAnsi"/>
          <w:sz w:val="20"/>
          <w:szCs w:val="20"/>
        </w:rPr>
        <w:t xml:space="preserve">working toward its mission and vision for many years to come. </w:t>
      </w:r>
    </w:p>
    <w:sectPr w:rsidR="00CC6BCB" w:rsidRPr="00AA6343" w:rsidSect="00AA634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30A6" w14:textId="77777777" w:rsidR="00844E12" w:rsidRDefault="00844E12" w:rsidP="00616BF5">
      <w:r>
        <w:separator/>
      </w:r>
    </w:p>
  </w:endnote>
  <w:endnote w:type="continuationSeparator" w:id="0">
    <w:p w14:paraId="69DD1431" w14:textId="77777777" w:rsidR="00844E12" w:rsidRDefault="00844E12" w:rsidP="0061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AB6A2" w14:textId="77777777" w:rsidR="00EC383C" w:rsidRDefault="00EC383C" w:rsidP="00CC6BCB">
    <w:pPr>
      <w:pStyle w:val="Footer"/>
      <w:ind w:left="-1440" w:right="-720"/>
    </w:pPr>
    <w:r>
      <w:rPr>
        <w:noProof/>
      </w:rPr>
      <w:drawing>
        <wp:inline distT="0" distB="0" distL="0" distR="0" wp14:anchorId="2BA2524F" wp14:editId="055E37D8">
          <wp:extent cx="7772400" cy="578612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HF Electronic Fact Sheet_0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8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0374" w14:textId="6B23111E" w:rsidR="00EC383C" w:rsidRDefault="00FB42E4" w:rsidP="00CC6BCB">
    <w:pPr>
      <w:pStyle w:val="Footer"/>
      <w:ind w:left="-1440"/>
    </w:pPr>
    <w:r>
      <w:rPr>
        <w:noProof/>
      </w:rPr>
      <w:drawing>
        <wp:inline distT="0" distB="0" distL="0" distR="0" wp14:anchorId="3B54934D" wp14:editId="409A83A9">
          <wp:extent cx="7772400" cy="578778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HF-LH-Low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94700" w14:textId="77777777" w:rsidR="00844E12" w:rsidRDefault="00844E12" w:rsidP="00616BF5">
      <w:r>
        <w:separator/>
      </w:r>
    </w:p>
  </w:footnote>
  <w:footnote w:type="continuationSeparator" w:id="0">
    <w:p w14:paraId="250384E4" w14:textId="77777777" w:rsidR="00844E12" w:rsidRDefault="00844E12" w:rsidP="0061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A4A1" w14:textId="77777777" w:rsidR="00EC383C" w:rsidRDefault="00EC383C" w:rsidP="00CC6BCB">
    <w:pPr>
      <w:pStyle w:val="Header"/>
      <w:ind w:left="-1440" w:right="-720"/>
    </w:pPr>
    <w:r>
      <w:rPr>
        <w:noProof/>
      </w:rPr>
      <w:drawing>
        <wp:inline distT="0" distB="0" distL="0" distR="0" wp14:anchorId="46088173" wp14:editId="2D88877B">
          <wp:extent cx="7772400" cy="803868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HF Electronic Fact Sheet_01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03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76CEB" w14:textId="77777777" w:rsidR="00EC383C" w:rsidRDefault="00EC383C" w:rsidP="00CC6BCB">
    <w:pPr>
      <w:pStyle w:val="Header"/>
      <w:ind w:left="-1440"/>
    </w:pPr>
    <w:r>
      <w:rPr>
        <w:noProof/>
      </w:rPr>
      <w:drawing>
        <wp:inline distT="0" distB="0" distL="0" distR="0" wp14:anchorId="41EEBC14" wp14:editId="114A499C">
          <wp:extent cx="7772400" cy="1741593"/>
          <wp:effectExtent l="0" t="0" r="0" b="1143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HF Electronic Fact Sheet_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41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in;height:1in" o:bullet="t">
        <v:imagedata r:id="rId1" o:title="KHF-Arrow-01"/>
      </v:shape>
    </w:pict>
  </w:numPicBullet>
  <w:abstractNum w:abstractNumId="0" w15:restartNumberingAfterBreak="0">
    <w:nsid w:val="FFFFFF1D"/>
    <w:multiLevelType w:val="multilevel"/>
    <w:tmpl w:val="F162D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B9C"/>
    <w:multiLevelType w:val="hybridMultilevel"/>
    <w:tmpl w:val="C6EA8BD0"/>
    <w:lvl w:ilvl="0" w:tplc="93244E00">
      <w:start w:val="1"/>
      <w:numFmt w:val="bullet"/>
      <w:lvlText w:val=""/>
      <w:lvlJc w:val="left"/>
      <w:pPr>
        <w:ind w:left="561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2" w15:restartNumberingAfterBreak="0">
    <w:nsid w:val="06617467"/>
    <w:multiLevelType w:val="hybridMultilevel"/>
    <w:tmpl w:val="B350BADC"/>
    <w:lvl w:ilvl="0" w:tplc="5350A3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4DB3"/>
    <w:multiLevelType w:val="hybridMultilevel"/>
    <w:tmpl w:val="09F0AE82"/>
    <w:lvl w:ilvl="0" w:tplc="5350A3A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92D7D"/>
    <w:multiLevelType w:val="hybridMultilevel"/>
    <w:tmpl w:val="8C5C1E0A"/>
    <w:lvl w:ilvl="0" w:tplc="5350A3A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7D501F"/>
    <w:multiLevelType w:val="hybridMultilevel"/>
    <w:tmpl w:val="F8FA2C86"/>
    <w:lvl w:ilvl="0" w:tplc="5350A3A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D3562"/>
    <w:multiLevelType w:val="hybridMultilevel"/>
    <w:tmpl w:val="BEF42498"/>
    <w:lvl w:ilvl="0" w:tplc="5350A3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23A1"/>
    <w:multiLevelType w:val="hybridMultilevel"/>
    <w:tmpl w:val="D304E1D6"/>
    <w:lvl w:ilvl="0" w:tplc="4DB8DC9A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014C4"/>
    <w:multiLevelType w:val="hybridMultilevel"/>
    <w:tmpl w:val="B516B1D2"/>
    <w:lvl w:ilvl="0" w:tplc="5350A3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9" w15:restartNumberingAfterBreak="0">
    <w:nsid w:val="36D250DC"/>
    <w:multiLevelType w:val="hybridMultilevel"/>
    <w:tmpl w:val="B1106742"/>
    <w:lvl w:ilvl="0" w:tplc="5350A3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073A0"/>
    <w:multiLevelType w:val="hybridMultilevel"/>
    <w:tmpl w:val="8AE623AE"/>
    <w:lvl w:ilvl="0" w:tplc="5350A3A0">
      <w:start w:val="1"/>
      <w:numFmt w:val="bullet"/>
      <w:lvlText w:val=""/>
      <w:lvlPicBulletId w:val="0"/>
      <w:lvlJc w:val="left"/>
      <w:pPr>
        <w:ind w:left="648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0786F"/>
    <w:multiLevelType w:val="hybridMultilevel"/>
    <w:tmpl w:val="13B20182"/>
    <w:lvl w:ilvl="0" w:tplc="4DB8DC9A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2D768FB"/>
    <w:multiLevelType w:val="hybridMultilevel"/>
    <w:tmpl w:val="46C217C6"/>
    <w:lvl w:ilvl="0" w:tplc="4DB8D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54333"/>
    <w:multiLevelType w:val="hybridMultilevel"/>
    <w:tmpl w:val="08C4C7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461DD8"/>
    <w:multiLevelType w:val="hybridMultilevel"/>
    <w:tmpl w:val="5AF00416"/>
    <w:lvl w:ilvl="0" w:tplc="4DB8DC9A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9DC1D3F"/>
    <w:multiLevelType w:val="hybridMultilevel"/>
    <w:tmpl w:val="87CE8978"/>
    <w:lvl w:ilvl="0" w:tplc="93244E00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6" w15:restartNumberingAfterBreak="0">
    <w:nsid w:val="5AB1796B"/>
    <w:multiLevelType w:val="hybridMultilevel"/>
    <w:tmpl w:val="9C72456A"/>
    <w:lvl w:ilvl="0" w:tplc="5350A3A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8B68E2"/>
    <w:multiLevelType w:val="hybridMultilevel"/>
    <w:tmpl w:val="D56898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A66FC7"/>
    <w:multiLevelType w:val="hybridMultilevel"/>
    <w:tmpl w:val="E2D2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610F3"/>
    <w:multiLevelType w:val="hybridMultilevel"/>
    <w:tmpl w:val="C7A23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7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14"/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  <w:num w:numId="14">
    <w:abstractNumId w:val="16"/>
  </w:num>
  <w:num w:numId="15">
    <w:abstractNumId w:val="4"/>
  </w:num>
  <w:num w:numId="16">
    <w:abstractNumId w:val="19"/>
  </w:num>
  <w:num w:numId="17">
    <w:abstractNumId w:val="1"/>
  </w:num>
  <w:num w:numId="18">
    <w:abstractNumId w:val="15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AE"/>
    <w:rsid w:val="0000410A"/>
    <w:rsid w:val="00020CAC"/>
    <w:rsid w:val="00024D51"/>
    <w:rsid w:val="0002742E"/>
    <w:rsid w:val="00046F6A"/>
    <w:rsid w:val="00053A49"/>
    <w:rsid w:val="00086A28"/>
    <w:rsid w:val="000A0706"/>
    <w:rsid w:val="000E6348"/>
    <w:rsid w:val="000F0174"/>
    <w:rsid w:val="000F05BA"/>
    <w:rsid w:val="00115D00"/>
    <w:rsid w:val="00165FE2"/>
    <w:rsid w:val="00191AD1"/>
    <w:rsid w:val="001A71C7"/>
    <w:rsid w:val="001E63A3"/>
    <w:rsid w:val="001F27E6"/>
    <w:rsid w:val="00204A78"/>
    <w:rsid w:val="002638B8"/>
    <w:rsid w:val="00296268"/>
    <w:rsid w:val="00315CE2"/>
    <w:rsid w:val="003226BC"/>
    <w:rsid w:val="00345DFB"/>
    <w:rsid w:val="00361CEB"/>
    <w:rsid w:val="00362DEB"/>
    <w:rsid w:val="003647DE"/>
    <w:rsid w:val="0037635D"/>
    <w:rsid w:val="0039414F"/>
    <w:rsid w:val="00396DDB"/>
    <w:rsid w:val="003A2220"/>
    <w:rsid w:val="00417386"/>
    <w:rsid w:val="004233A1"/>
    <w:rsid w:val="00446621"/>
    <w:rsid w:val="004904E0"/>
    <w:rsid w:val="004C2C8C"/>
    <w:rsid w:val="00511E48"/>
    <w:rsid w:val="005174AE"/>
    <w:rsid w:val="00546D19"/>
    <w:rsid w:val="00566CD6"/>
    <w:rsid w:val="005F3576"/>
    <w:rsid w:val="00616BF5"/>
    <w:rsid w:val="00642B33"/>
    <w:rsid w:val="00642D9B"/>
    <w:rsid w:val="00654FD3"/>
    <w:rsid w:val="006B5519"/>
    <w:rsid w:val="006D7EEC"/>
    <w:rsid w:val="007555FF"/>
    <w:rsid w:val="00772B45"/>
    <w:rsid w:val="007968EB"/>
    <w:rsid w:val="00834F62"/>
    <w:rsid w:val="00844E12"/>
    <w:rsid w:val="008C7E31"/>
    <w:rsid w:val="008D52D1"/>
    <w:rsid w:val="00937232"/>
    <w:rsid w:val="00937AE2"/>
    <w:rsid w:val="00947858"/>
    <w:rsid w:val="009A2F45"/>
    <w:rsid w:val="00A15AFC"/>
    <w:rsid w:val="00A97691"/>
    <w:rsid w:val="00AA0B2A"/>
    <w:rsid w:val="00AA6343"/>
    <w:rsid w:val="00AF448C"/>
    <w:rsid w:val="00B07458"/>
    <w:rsid w:val="00B242E3"/>
    <w:rsid w:val="00B441E5"/>
    <w:rsid w:val="00B83473"/>
    <w:rsid w:val="00BA4FA2"/>
    <w:rsid w:val="00BB57D8"/>
    <w:rsid w:val="00BE6E36"/>
    <w:rsid w:val="00C834D7"/>
    <w:rsid w:val="00CC6BCB"/>
    <w:rsid w:val="00CD4ABD"/>
    <w:rsid w:val="00D25212"/>
    <w:rsid w:val="00D27E9D"/>
    <w:rsid w:val="00DE1E5A"/>
    <w:rsid w:val="00E272EE"/>
    <w:rsid w:val="00E552BC"/>
    <w:rsid w:val="00E63369"/>
    <w:rsid w:val="00E962A3"/>
    <w:rsid w:val="00EC383C"/>
    <w:rsid w:val="00ED095A"/>
    <w:rsid w:val="00EE0C59"/>
    <w:rsid w:val="00EE25A1"/>
    <w:rsid w:val="00EE2A42"/>
    <w:rsid w:val="00EE781E"/>
    <w:rsid w:val="00EF5C86"/>
    <w:rsid w:val="00F135FC"/>
    <w:rsid w:val="00F54451"/>
    <w:rsid w:val="00F6531A"/>
    <w:rsid w:val="00F90958"/>
    <w:rsid w:val="00FA4809"/>
    <w:rsid w:val="00FB04AD"/>
    <w:rsid w:val="00F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5BC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05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AFC"/>
    <w:pPr>
      <w:ind w:left="720"/>
    </w:pPr>
  </w:style>
  <w:style w:type="character" w:styleId="Hyperlink">
    <w:name w:val="Hyperlink"/>
    <w:rsid w:val="00204A78"/>
    <w:rPr>
      <w:color w:val="0000FF"/>
      <w:u w:val="single"/>
    </w:rPr>
  </w:style>
  <w:style w:type="paragraph" w:styleId="Header">
    <w:name w:val="header"/>
    <w:basedOn w:val="Normal"/>
    <w:link w:val="HeaderChar"/>
    <w:rsid w:val="00616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6BF5"/>
    <w:rPr>
      <w:sz w:val="24"/>
      <w:szCs w:val="24"/>
    </w:rPr>
  </w:style>
  <w:style w:type="paragraph" w:styleId="Footer">
    <w:name w:val="footer"/>
    <w:basedOn w:val="Normal"/>
    <w:link w:val="FooterChar"/>
    <w:rsid w:val="00616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6BF5"/>
    <w:rPr>
      <w:sz w:val="24"/>
      <w:szCs w:val="24"/>
    </w:rPr>
  </w:style>
  <w:style w:type="character" w:styleId="FollowedHyperlink">
    <w:name w:val="FollowedHyperlink"/>
    <w:basedOn w:val="DefaultParagraphFont"/>
    <w:rsid w:val="00EC383C"/>
    <w:rPr>
      <w:color w:val="954F72" w:themeColor="followedHyperlink"/>
      <w:u w:val="single"/>
    </w:rPr>
  </w:style>
  <w:style w:type="paragraph" w:customStyle="1" w:styleId="KHFSubhead">
    <w:name w:val="KHF : Subhead"/>
    <w:basedOn w:val="Normal"/>
    <w:qFormat/>
    <w:rsid w:val="00165FE2"/>
    <w:pPr>
      <w:spacing w:before="120" w:after="120"/>
      <w:ind w:left="360" w:right="864"/>
    </w:pPr>
    <w:rPr>
      <w:rFonts w:ascii="Arial" w:eastAsia="Calibri" w:hAnsi="Arial" w:cs="Arial"/>
      <w:b/>
      <w:color w:val="6F4D20"/>
      <w:szCs w:val="22"/>
    </w:rPr>
  </w:style>
  <w:style w:type="paragraph" w:customStyle="1" w:styleId="KHFBody">
    <w:name w:val="KHF : Body"/>
    <w:basedOn w:val="KHFSubhead"/>
    <w:qFormat/>
    <w:rsid w:val="00BA4FA2"/>
    <w:pPr>
      <w:spacing w:line="360" w:lineRule="auto"/>
    </w:pPr>
    <w:rPr>
      <w:b w:val="0"/>
      <w:color w:val="808080" w:themeColor="background1" w:themeShade="80"/>
      <w:sz w:val="22"/>
    </w:rPr>
  </w:style>
  <w:style w:type="table" w:styleId="TableGrid">
    <w:name w:val="Table Grid"/>
    <w:basedOn w:val="TableNormal"/>
    <w:uiPriority w:val="39"/>
    <w:rsid w:val="004C2C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B57D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57D8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BB5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12D7EB46D8F45851F214FA604B5EB" ma:contentTypeVersion="17" ma:contentTypeDescription="Create a new document." ma:contentTypeScope="" ma:versionID="857b129ce7bfd5c7e248d9adeaea75e0">
  <xsd:schema xmlns:xsd="http://www.w3.org/2001/XMLSchema" xmlns:xs="http://www.w3.org/2001/XMLSchema" xmlns:p="http://schemas.microsoft.com/office/2006/metadata/properties" xmlns:ns2="f59231f3-0406-42a3-97e3-455b04daec6d" xmlns:ns3="28826eb8-fcf1-4017-a9b7-fc9cf27c0758" targetNamespace="http://schemas.microsoft.com/office/2006/metadata/properties" ma:root="true" ma:fieldsID="80e0ab155d5d5b9c05a28ea07f531c4d" ns2:_="" ns3:_="">
    <xsd:import namespace="f59231f3-0406-42a3-97e3-455b04daec6d"/>
    <xsd:import namespace="28826eb8-fcf1-4017-a9b7-fc9cf27c0758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231f3-0406-42a3-97e3-455b04daec6d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Content of this folder" ma:internalName="Description0">
      <xsd:simpleType>
        <xsd:restriction base="dms:Text">
          <xsd:maxLength value="255"/>
        </xsd:restriction>
      </xsd:simpleType>
    </xsd:element>
    <xsd:element name="Category" ma:index="13" nillable="true" ma:displayName="Category" ma:default="Choose one" ma:format="Dropdown" ma:indexed="true" ma:internalName="Category">
      <xsd:simpleType>
        <xsd:restriction base="dms:Choice">
          <xsd:enumeration value="Choose one"/>
          <xsd:enumeration value="KHF Notecard Template"/>
          <xsd:enumeration value="Letterhead Templates"/>
          <xsd:enumeration value="Mailing Label Template"/>
          <xsd:enumeration value="Meeting Templates"/>
          <xsd:enumeration value="Memo Template"/>
          <xsd:enumeration value="Nametag Template"/>
          <xsd:enumeration value="Report Templates"/>
          <xsd:enumeration value="Presentations and Reports"/>
          <xsd:enumeration value="Cover Pages"/>
          <xsd:enumeration value="Brand Standards"/>
          <xsd:enumeration value="Meeting Documents"/>
          <xsd:enumeration value="Folder Materials"/>
          <xsd:enumeration value="Misc.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26eb8-fcf1-4017-a9b7-fc9cf27c075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6f9c7815-afba-4683-9a8a-5511cf0655ef}" ma:internalName="TaxCatchAll" ma:showField="CatchAllData" ma:web="28826eb8-fcf1-4017-a9b7-fc9cf27c0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59231f3-0406-42a3-97e3-455b04daec6d">Letterhead Templates</Category>
    <TaxCatchAll xmlns="28826eb8-fcf1-4017-a9b7-fc9cf27c0758"/>
    <Description0 xmlns="f59231f3-0406-42a3-97e3-455b04daec6d">For use when sending a KHF letter or document via email.</Description0>
    <_dlc_DocId xmlns="28826eb8-fcf1-4017-a9b7-fc9cf27c0758">FUS4ATXMJR3W-42-69</_dlc_DocId>
    <_dlc_DocIdUrl xmlns="28826eb8-fcf1-4017-a9b7-fc9cf27c0758">
      <Url>http://insite/_layouts/15/DocIdRedir.aspx?ID=FUS4ATXMJR3W-42-69</Url>
      <Description>FUS4ATXMJR3W-42-69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7CBBA4-5AD1-401F-916D-62A1A29D3E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61B67E-FA4A-44B2-96A0-0A6F8F2FA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231f3-0406-42a3-97e3-455b04daec6d"/>
    <ds:schemaRef ds:uri="28826eb8-fcf1-4017-a9b7-fc9cf27c0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2A6B2-1595-4756-806B-469CA2A7AAA1}">
  <ds:schemaRefs>
    <ds:schemaRef ds:uri="http://schemas.microsoft.com/office/2006/metadata/properties"/>
    <ds:schemaRef ds:uri="http://schemas.microsoft.com/office/infopath/2007/PartnerControls"/>
    <ds:schemaRef ds:uri="f59231f3-0406-42a3-97e3-455b04daec6d"/>
    <ds:schemaRef ds:uri="28826eb8-fcf1-4017-a9b7-fc9cf27c0758"/>
  </ds:schemaRefs>
</ds:datastoreItem>
</file>

<file path=customXml/itemProps4.xml><?xml version="1.0" encoding="utf-8"?>
<ds:datastoreItem xmlns:ds="http://schemas.openxmlformats.org/officeDocument/2006/customXml" ds:itemID="{FEA8CFD7-3EB7-4146-AA26-220876B4C0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492393-A84B-424E-83EF-B26CD2BC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KHF Letterhead Template</vt:lpstr>
    </vt:vector>
  </TitlesOfParts>
  <Company>KHF</Company>
  <LinksUpToDate>false</LinksUpToDate>
  <CharactersWithSpaces>3135</CharactersWithSpaces>
  <SharedDoc>false</SharedDoc>
  <HLinks>
    <vt:vector size="18" baseType="variant">
      <vt:variant>
        <vt:i4>4259928</vt:i4>
      </vt:variant>
      <vt:variant>
        <vt:i4>3</vt:i4>
      </vt:variant>
      <vt:variant>
        <vt:i4>0</vt:i4>
      </vt:variant>
      <vt:variant>
        <vt:i4>5</vt:i4>
      </vt:variant>
      <vt:variant>
        <vt:lpwstr>http://www.kansashealth.org/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http://kansashealth.org/financial-information/</vt:lpwstr>
      </vt:variant>
      <vt:variant>
        <vt:lpwstr/>
      </vt:variant>
      <vt:variant>
        <vt:i4>1114113</vt:i4>
      </vt:variant>
      <vt:variant>
        <vt:i4>-1</vt:i4>
      </vt:variant>
      <vt:variant>
        <vt:i4>1026</vt:i4>
      </vt:variant>
      <vt:variant>
        <vt:i4>1</vt:i4>
      </vt:variant>
      <vt:variant>
        <vt:lpwstr>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KHF Letterhead Template</dc:title>
  <dc:subject/>
  <dc:creator>Justin G Mitchell</dc:creator>
  <cp:keywords/>
  <cp:lastModifiedBy>Kristi Zukovich</cp:lastModifiedBy>
  <cp:revision>4</cp:revision>
  <cp:lastPrinted>2018-01-30T22:44:00Z</cp:lastPrinted>
  <dcterms:created xsi:type="dcterms:W3CDTF">2018-02-05T14:02:00Z</dcterms:created>
  <dcterms:modified xsi:type="dcterms:W3CDTF">2018-02-05T19:31:00Z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0x01010050F12D7EB46D8F45851F214FA604B5EB</vt:lpwstr>
  </property>
  <property fmtid="{D5CDD505-2E9C-101B-9397-08002B2CF9AE}" pid="3" name="_dlc_DocIdItemGuid">
    <vt:lpwstr>fe6bc99c-f818-4ba3-bdbc-7be145ecc20d</vt:lpwstr>
  </property>
</Properties>
</file>